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18CE" w14:textId="77777777" w:rsidR="00BA1C3A" w:rsidRPr="00277362" w:rsidRDefault="00BA1C3A" w:rsidP="00277362">
      <w:pPr>
        <w:shd w:val="clear" w:color="auto" w:fill="632423" w:themeFill="accent2" w:themeFillShade="80"/>
        <w:jc w:val="center"/>
        <w:rPr>
          <w:b/>
          <w:sz w:val="32"/>
          <w:szCs w:val="32"/>
        </w:rPr>
      </w:pPr>
      <w:r w:rsidRPr="00277362">
        <w:rPr>
          <w:b/>
          <w:sz w:val="32"/>
          <w:szCs w:val="32"/>
        </w:rPr>
        <w:t>RENCANA PELAKSANAAN PEMBELAJARAN</w:t>
      </w:r>
    </w:p>
    <w:p w14:paraId="4D043F86" w14:textId="77777777" w:rsidR="00343F38" w:rsidRPr="00B91E14" w:rsidRDefault="00B91E14" w:rsidP="00277362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Satuan  Pendidikan</w:t>
      </w:r>
      <w:r>
        <w:rPr>
          <w:sz w:val="24"/>
          <w:szCs w:val="24"/>
        </w:rPr>
        <w:tab/>
      </w:r>
      <w:r w:rsidR="00C303F4" w:rsidRPr="00B91E14">
        <w:rPr>
          <w:sz w:val="24"/>
          <w:szCs w:val="24"/>
        </w:rPr>
        <w:t xml:space="preserve">: </w:t>
      </w:r>
      <w:r w:rsidR="00426704">
        <w:rPr>
          <w:sz w:val="24"/>
          <w:szCs w:val="24"/>
        </w:rPr>
        <w:t>SMPN 7 IT Dompu</w:t>
      </w:r>
    </w:p>
    <w:p w14:paraId="3705C35C" w14:textId="396D0ECF" w:rsidR="00BA1C3A" w:rsidRPr="00B91E14" w:rsidRDefault="00B91E14" w:rsidP="00277362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Kelas/Semester</w:t>
      </w:r>
      <w:r>
        <w:rPr>
          <w:sz w:val="24"/>
          <w:szCs w:val="24"/>
        </w:rPr>
        <w:tab/>
      </w:r>
      <w:r w:rsidR="00BA1C3A" w:rsidRPr="00B91E14">
        <w:rPr>
          <w:sz w:val="24"/>
          <w:szCs w:val="24"/>
        </w:rPr>
        <w:t xml:space="preserve">: </w:t>
      </w:r>
      <w:r w:rsidR="00F90DE5">
        <w:rPr>
          <w:sz w:val="24"/>
          <w:szCs w:val="24"/>
          <w:lang w:val="en-US"/>
        </w:rPr>
        <w:t>IX</w:t>
      </w:r>
      <w:r w:rsidR="00776618" w:rsidRPr="00B91E14">
        <w:rPr>
          <w:sz w:val="24"/>
          <w:szCs w:val="24"/>
        </w:rPr>
        <w:t>/2</w:t>
      </w:r>
    </w:p>
    <w:p w14:paraId="73247C6E" w14:textId="029E2120" w:rsidR="00CB00FB" w:rsidRPr="00F90DE5" w:rsidRDefault="00CB00FB" w:rsidP="00B91E14">
      <w:pPr>
        <w:tabs>
          <w:tab w:val="left" w:pos="2835"/>
        </w:tabs>
        <w:spacing w:after="0" w:line="240" w:lineRule="auto"/>
        <w:ind w:left="2977" w:hanging="2257"/>
        <w:rPr>
          <w:rFonts w:ascii="Calibri" w:hAnsi="Calibri" w:cs="Calibri"/>
          <w:sz w:val="24"/>
          <w:szCs w:val="24"/>
          <w:lang w:val="en-US"/>
        </w:rPr>
      </w:pPr>
      <w:r w:rsidRPr="00B91E14">
        <w:rPr>
          <w:sz w:val="24"/>
          <w:szCs w:val="24"/>
        </w:rPr>
        <w:t>Tema</w:t>
      </w:r>
      <w:r w:rsidR="00B91E14">
        <w:rPr>
          <w:sz w:val="24"/>
          <w:szCs w:val="24"/>
        </w:rPr>
        <w:tab/>
        <w:t xml:space="preserve"> </w:t>
      </w:r>
      <w:r w:rsidR="00776618" w:rsidRPr="00B91E14">
        <w:rPr>
          <w:sz w:val="24"/>
          <w:szCs w:val="24"/>
        </w:rPr>
        <w:t>:</w:t>
      </w:r>
      <w:r w:rsidR="00776618" w:rsidRPr="00B91E14">
        <w:rPr>
          <w:rFonts w:ascii="Calibri" w:hAnsi="Calibri" w:cs="Calibri"/>
          <w:sz w:val="24"/>
          <w:szCs w:val="24"/>
        </w:rPr>
        <w:t xml:space="preserve"> </w:t>
      </w:r>
      <w:r w:rsidR="00F90DE5">
        <w:rPr>
          <w:rFonts w:ascii="Calibri" w:hAnsi="Calibri" w:cs="Calibri"/>
          <w:sz w:val="24"/>
          <w:szCs w:val="24"/>
          <w:lang w:val="en-US"/>
        </w:rPr>
        <w:t>Luas permukaan berbagai bangun ruang sisi lengkung (tabung, kerucut</w:t>
      </w:r>
      <w:r w:rsidR="00153A22">
        <w:rPr>
          <w:rFonts w:ascii="Calibri" w:hAnsi="Calibri" w:cs="Calibri"/>
          <w:sz w:val="24"/>
          <w:szCs w:val="24"/>
          <w:lang w:val="en-US"/>
        </w:rPr>
        <w:t>, dan bola)</w:t>
      </w:r>
    </w:p>
    <w:p w14:paraId="59C68A43" w14:textId="378E2A74" w:rsidR="00E40E17" w:rsidRPr="00153A22" w:rsidRDefault="00B91E14" w:rsidP="00277362">
      <w:pPr>
        <w:tabs>
          <w:tab w:val="left" w:pos="2977"/>
        </w:tabs>
        <w:spacing w:after="0" w:line="240" w:lineRule="auto"/>
        <w:ind w:left="2977" w:hanging="2257"/>
        <w:rPr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Sub Tema                      </w:t>
      </w:r>
      <w:r w:rsidR="00E40E17" w:rsidRPr="00B91E14">
        <w:rPr>
          <w:rFonts w:ascii="Calibri" w:hAnsi="Calibri" w:cs="Calibri"/>
          <w:sz w:val="24"/>
          <w:szCs w:val="24"/>
        </w:rPr>
        <w:t xml:space="preserve">: </w:t>
      </w:r>
      <w:r w:rsidR="00153A22">
        <w:rPr>
          <w:rFonts w:ascii="Calibri" w:hAnsi="Calibri" w:cs="Calibri"/>
          <w:sz w:val="24"/>
          <w:szCs w:val="24"/>
          <w:lang w:val="en-US"/>
        </w:rPr>
        <w:t>Luas permukaan tabung</w:t>
      </w:r>
    </w:p>
    <w:p w14:paraId="30B30162" w14:textId="77777777" w:rsidR="00776618" w:rsidRPr="00B91E14" w:rsidRDefault="00CB00FB" w:rsidP="00277362">
      <w:pPr>
        <w:spacing w:after="0" w:line="240" w:lineRule="auto"/>
        <w:ind w:firstLine="720"/>
        <w:rPr>
          <w:sz w:val="24"/>
          <w:szCs w:val="24"/>
        </w:rPr>
      </w:pPr>
      <w:r w:rsidRPr="00B91E14">
        <w:rPr>
          <w:sz w:val="24"/>
          <w:szCs w:val="24"/>
        </w:rPr>
        <w:t>Pembelajaran ke</w:t>
      </w:r>
      <w:r w:rsidRPr="00B91E14">
        <w:rPr>
          <w:sz w:val="24"/>
          <w:szCs w:val="24"/>
        </w:rPr>
        <w:tab/>
        <w:t>: 2(dua)</w:t>
      </w:r>
    </w:p>
    <w:p w14:paraId="5E48ECA8" w14:textId="77777777" w:rsidR="00CB00FB" w:rsidRPr="00B91E14" w:rsidRDefault="00DE3210" w:rsidP="00277362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Alokasi  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CB00FB" w:rsidRPr="00B91E14">
        <w:rPr>
          <w:sz w:val="24"/>
          <w:szCs w:val="24"/>
        </w:rPr>
        <w:t>10 menit  (1xpertemua</w:t>
      </w:r>
      <w:r w:rsidR="00466C44" w:rsidRPr="00B91E14">
        <w:rPr>
          <w:sz w:val="24"/>
          <w:szCs w:val="24"/>
        </w:rPr>
        <w:t>n</w:t>
      </w:r>
      <w:r w:rsidR="00CB00FB" w:rsidRPr="00B91E14">
        <w:rPr>
          <w:sz w:val="24"/>
          <w:szCs w:val="24"/>
        </w:rPr>
        <w:t>)</w:t>
      </w:r>
    </w:p>
    <w:p w14:paraId="2EABE3FD" w14:textId="77777777" w:rsidR="00277362" w:rsidRPr="00466C44" w:rsidRDefault="00277362" w:rsidP="00277362">
      <w:pPr>
        <w:spacing w:after="0" w:line="240" w:lineRule="auto"/>
        <w:ind w:firstLine="720"/>
        <w:rPr>
          <w:b/>
        </w:rPr>
      </w:pPr>
    </w:p>
    <w:p w14:paraId="13563D86" w14:textId="77777777" w:rsidR="00466C44" w:rsidRPr="00466C44" w:rsidRDefault="00466C44" w:rsidP="00277362">
      <w:pPr>
        <w:pStyle w:val="ListParagraph"/>
        <w:numPr>
          <w:ilvl w:val="0"/>
          <w:numId w:val="3"/>
        </w:numPr>
        <w:shd w:val="clear" w:color="auto" w:fill="D99594" w:themeFill="accent2" w:themeFillTint="99"/>
        <w:spacing w:after="0"/>
        <w:rPr>
          <w:b/>
        </w:rPr>
      </w:pPr>
      <w:r w:rsidRPr="00466C44">
        <w:rPr>
          <w:b/>
        </w:rPr>
        <w:t>Tujuan Pembelajaran</w:t>
      </w:r>
    </w:p>
    <w:p w14:paraId="6E8304A2" w14:textId="3AF8D58B" w:rsidR="00466C44" w:rsidRDefault="00505A40" w:rsidP="002311E6">
      <w:pPr>
        <w:pStyle w:val="ListParagraph"/>
        <w:numPr>
          <w:ilvl w:val="0"/>
          <w:numId w:val="9"/>
        </w:numPr>
        <w:tabs>
          <w:tab w:val="left" w:pos="1500"/>
        </w:tabs>
      </w:pPr>
      <w:r>
        <w:t xml:space="preserve">Melalui </w:t>
      </w:r>
      <w:r w:rsidR="00682816">
        <w:rPr>
          <w:lang w:val="en-US"/>
        </w:rPr>
        <w:t>jaring-jaring tabung, siswa dapat memahami kaitan rumus luas bangun datar d</w:t>
      </w:r>
      <w:r w:rsidR="00897820">
        <w:rPr>
          <w:lang w:val="en-US"/>
        </w:rPr>
        <w:t>an</w:t>
      </w:r>
      <w:r w:rsidR="00682816">
        <w:rPr>
          <w:lang w:val="en-US"/>
        </w:rPr>
        <w:t xml:space="preserve"> bangun ruang serta </w:t>
      </w:r>
      <w:r w:rsidR="00385C24">
        <w:t xml:space="preserve">siswa dapat menghitung luas </w:t>
      </w:r>
      <w:r w:rsidR="00696794">
        <w:rPr>
          <w:lang w:val="en-US"/>
        </w:rPr>
        <w:t>permukaan</w:t>
      </w:r>
      <w:r w:rsidR="00385C24">
        <w:t xml:space="preserve"> bangun serupa dalam kehidupan sehari</w:t>
      </w:r>
      <w:r w:rsidR="002E3069">
        <w:t>-hari</w:t>
      </w:r>
    </w:p>
    <w:p w14:paraId="3355BB94" w14:textId="77777777" w:rsidR="002E3069" w:rsidRDefault="002E3069" w:rsidP="002E3069">
      <w:pPr>
        <w:pStyle w:val="ListParagraph"/>
        <w:tabs>
          <w:tab w:val="left" w:pos="1500"/>
        </w:tabs>
        <w:ind w:left="1860"/>
      </w:pPr>
    </w:p>
    <w:p w14:paraId="7B09F900" w14:textId="77777777" w:rsidR="002E3069" w:rsidRPr="002E3069" w:rsidRDefault="002E3069" w:rsidP="00277362">
      <w:pPr>
        <w:pStyle w:val="ListParagraph"/>
        <w:numPr>
          <w:ilvl w:val="0"/>
          <w:numId w:val="3"/>
        </w:numPr>
        <w:shd w:val="clear" w:color="auto" w:fill="D99594" w:themeFill="accent2" w:themeFillTint="99"/>
        <w:tabs>
          <w:tab w:val="left" w:pos="1500"/>
        </w:tabs>
      </w:pPr>
      <w:r>
        <w:t>Kegiatan Pembelajaran</w:t>
      </w:r>
    </w:p>
    <w:tbl>
      <w:tblPr>
        <w:tblStyle w:val="TableGrid"/>
        <w:tblW w:w="9242" w:type="dxa"/>
        <w:tblInd w:w="540" w:type="dxa"/>
        <w:tblLook w:val="04A0" w:firstRow="1" w:lastRow="0" w:firstColumn="1" w:lastColumn="0" w:noHBand="0" w:noVBand="1"/>
      </w:tblPr>
      <w:tblGrid>
        <w:gridCol w:w="1695"/>
        <w:gridCol w:w="6300"/>
        <w:gridCol w:w="1247"/>
      </w:tblGrid>
      <w:tr w:rsidR="002E3069" w14:paraId="6F36BFD4" w14:textId="77777777" w:rsidTr="008E74C4">
        <w:tc>
          <w:tcPr>
            <w:tcW w:w="1695" w:type="dxa"/>
            <w:shd w:val="clear" w:color="auto" w:fill="F2DBDB" w:themeFill="accent2" w:themeFillTint="33"/>
          </w:tcPr>
          <w:p w14:paraId="48A265D8" w14:textId="77777777" w:rsidR="002E3069" w:rsidRPr="005D4590" w:rsidRDefault="005D4590" w:rsidP="005D4590">
            <w:pPr>
              <w:tabs>
                <w:tab w:val="left" w:pos="1035"/>
              </w:tabs>
              <w:jc w:val="center"/>
              <w:rPr>
                <w:b/>
              </w:rPr>
            </w:pPr>
            <w:r w:rsidRPr="005D4590">
              <w:rPr>
                <w:b/>
              </w:rPr>
              <w:t>Kegiatan</w:t>
            </w:r>
          </w:p>
        </w:tc>
        <w:tc>
          <w:tcPr>
            <w:tcW w:w="6300" w:type="dxa"/>
            <w:shd w:val="clear" w:color="auto" w:fill="F2DBDB" w:themeFill="accent2" w:themeFillTint="33"/>
          </w:tcPr>
          <w:p w14:paraId="1929D83A" w14:textId="77777777" w:rsidR="002E3069" w:rsidRPr="005D4590" w:rsidRDefault="005D4590" w:rsidP="005D4590">
            <w:pPr>
              <w:tabs>
                <w:tab w:val="left" w:pos="1035"/>
              </w:tabs>
              <w:jc w:val="center"/>
              <w:rPr>
                <w:b/>
              </w:rPr>
            </w:pPr>
            <w:r w:rsidRPr="005D4590">
              <w:rPr>
                <w:b/>
              </w:rPr>
              <w:t>Deskripsi Kegiatan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14:paraId="7558EADB" w14:textId="77777777" w:rsidR="002E3069" w:rsidRPr="005D4590" w:rsidRDefault="005D4590" w:rsidP="005D4590">
            <w:pPr>
              <w:tabs>
                <w:tab w:val="left" w:pos="1035"/>
              </w:tabs>
              <w:jc w:val="center"/>
              <w:rPr>
                <w:b/>
              </w:rPr>
            </w:pPr>
            <w:r w:rsidRPr="005D4590">
              <w:rPr>
                <w:b/>
              </w:rPr>
              <w:t>Alokasi waktu</w:t>
            </w:r>
          </w:p>
        </w:tc>
      </w:tr>
      <w:tr w:rsidR="002E3069" w14:paraId="539B20EA" w14:textId="77777777" w:rsidTr="008E74C4">
        <w:tc>
          <w:tcPr>
            <w:tcW w:w="1695" w:type="dxa"/>
            <w:shd w:val="clear" w:color="auto" w:fill="FDE9D9" w:themeFill="accent6" w:themeFillTint="33"/>
          </w:tcPr>
          <w:p w14:paraId="226A13FD" w14:textId="77777777" w:rsidR="002E3069" w:rsidRDefault="005D4590" w:rsidP="002E3069">
            <w:pPr>
              <w:tabs>
                <w:tab w:val="left" w:pos="1035"/>
              </w:tabs>
            </w:pPr>
            <w:r>
              <w:t>Pendahuluan</w:t>
            </w:r>
          </w:p>
        </w:tc>
        <w:tc>
          <w:tcPr>
            <w:tcW w:w="6300" w:type="dxa"/>
            <w:shd w:val="clear" w:color="auto" w:fill="FDE9D9" w:themeFill="accent6" w:themeFillTint="33"/>
          </w:tcPr>
          <w:p w14:paraId="5A8DA102" w14:textId="77777777" w:rsidR="002E3069" w:rsidRDefault="005D4590" w:rsidP="005D4590">
            <w:pPr>
              <w:pStyle w:val="ListParagraph"/>
              <w:numPr>
                <w:ilvl w:val="0"/>
                <w:numId w:val="5"/>
              </w:numPr>
              <w:tabs>
                <w:tab w:val="left" w:pos="1035"/>
              </w:tabs>
            </w:pPr>
            <w:r>
              <w:t>Guru bersama siswa membuka pelajaran dengan mengucap salam dan berdoa</w:t>
            </w:r>
          </w:p>
          <w:p w14:paraId="0666AA3D" w14:textId="7000922D" w:rsidR="005D4590" w:rsidRDefault="005D4590" w:rsidP="005D4590">
            <w:pPr>
              <w:pStyle w:val="ListParagraph"/>
              <w:numPr>
                <w:ilvl w:val="0"/>
                <w:numId w:val="5"/>
              </w:numPr>
              <w:tabs>
                <w:tab w:val="left" w:pos="1035"/>
              </w:tabs>
            </w:pPr>
            <w:r>
              <w:t>Guru</w:t>
            </w:r>
            <w:r w:rsidR="006F4374">
              <w:t xml:space="preserve"> merefleksi tentang pengalaman siswa dalam mengenal </w:t>
            </w:r>
            <w:r w:rsidR="00963577">
              <w:rPr>
                <w:lang w:val="en-US"/>
              </w:rPr>
              <w:t>sifat-sifat bangun datar</w:t>
            </w:r>
          </w:p>
          <w:p w14:paraId="2B9D97D7" w14:textId="77777777" w:rsidR="006F4374" w:rsidRDefault="006F4374" w:rsidP="005D4590">
            <w:pPr>
              <w:pStyle w:val="ListParagraph"/>
              <w:numPr>
                <w:ilvl w:val="0"/>
                <w:numId w:val="5"/>
              </w:numPr>
              <w:tabs>
                <w:tab w:val="left" w:pos="1035"/>
              </w:tabs>
            </w:pPr>
            <w:r>
              <w:t>Guru menyampaikan garis besar tujuan pembelajaran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57D6D6FD" w14:textId="77777777" w:rsidR="003E4350" w:rsidRDefault="003E4350" w:rsidP="003E4350">
            <w:pPr>
              <w:tabs>
                <w:tab w:val="left" w:pos="1035"/>
              </w:tabs>
              <w:jc w:val="center"/>
            </w:pPr>
          </w:p>
          <w:p w14:paraId="6802977A" w14:textId="77777777" w:rsidR="003E4350" w:rsidRDefault="003E4350" w:rsidP="003E4350">
            <w:pPr>
              <w:tabs>
                <w:tab w:val="left" w:pos="1035"/>
              </w:tabs>
              <w:jc w:val="center"/>
            </w:pPr>
          </w:p>
          <w:p w14:paraId="467A0EEB" w14:textId="77777777" w:rsidR="002E3069" w:rsidRDefault="003E4350" w:rsidP="003E4350">
            <w:pPr>
              <w:tabs>
                <w:tab w:val="left" w:pos="1035"/>
              </w:tabs>
              <w:jc w:val="center"/>
            </w:pPr>
            <w:r>
              <w:t>2  menit</w:t>
            </w:r>
          </w:p>
        </w:tc>
      </w:tr>
      <w:tr w:rsidR="002E3069" w14:paraId="2FBAC196" w14:textId="77777777" w:rsidTr="008E74C4">
        <w:tc>
          <w:tcPr>
            <w:tcW w:w="1695" w:type="dxa"/>
            <w:shd w:val="clear" w:color="auto" w:fill="FDE9D9" w:themeFill="accent6" w:themeFillTint="33"/>
          </w:tcPr>
          <w:p w14:paraId="014A9F28" w14:textId="77777777" w:rsidR="002E3069" w:rsidRDefault="005D4590" w:rsidP="002E3069">
            <w:pPr>
              <w:tabs>
                <w:tab w:val="left" w:pos="1035"/>
              </w:tabs>
            </w:pPr>
            <w:r>
              <w:t>Inti</w:t>
            </w:r>
          </w:p>
        </w:tc>
        <w:tc>
          <w:tcPr>
            <w:tcW w:w="6300" w:type="dxa"/>
            <w:shd w:val="clear" w:color="auto" w:fill="FDE9D9" w:themeFill="accent6" w:themeFillTint="33"/>
          </w:tcPr>
          <w:p w14:paraId="48B02D2A" w14:textId="6F5E1F7F" w:rsidR="008F0E26" w:rsidRPr="008F0E26" w:rsidRDefault="00F15E0D" w:rsidP="008F0E26">
            <w:pPr>
              <w:pStyle w:val="ListParagraph"/>
              <w:numPr>
                <w:ilvl w:val="0"/>
                <w:numId w:val="10"/>
              </w:numPr>
              <w:tabs>
                <w:tab w:val="left" w:pos="1035"/>
              </w:tabs>
              <w:spacing w:after="200" w:line="276" w:lineRule="auto"/>
            </w:pPr>
            <w:r>
              <w:t>Guru</w:t>
            </w:r>
            <w:r w:rsidR="00E50E02">
              <w:t xml:space="preserve">  menyajikan </w:t>
            </w:r>
            <w:r w:rsidR="00963577">
              <w:rPr>
                <w:lang w:val="en-US"/>
              </w:rPr>
              <w:t>sebuah tabung dari kaleng susu,</w:t>
            </w:r>
            <w:r w:rsidR="0095191E">
              <w:t xml:space="preserve"> </w:t>
            </w:r>
            <w:r w:rsidR="00963577">
              <w:rPr>
                <w:lang w:val="en-US"/>
              </w:rPr>
              <w:t>s</w:t>
            </w:r>
            <w:r w:rsidR="0095191E">
              <w:t xml:space="preserve">iswa diminta untuk mengamati </w:t>
            </w:r>
            <w:r w:rsidR="00963577">
              <w:rPr>
                <w:lang w:val="en-US"/>
              </w:rPr>
              <w:t xml:space="preserve">bentuk tabung tersebut. </w:t>
            </w:r>
          </w:p>
          <w:p w14:paraId="26C87575" w14:textId="718D9500" w:rsidR="002E3069" w:rsidRDefault="008F0E26" w:rsidP="008F0E26">
            <w:pPr>
              <w:pStyle w:val="ListParagraph"/>
              <w:numPr>
                <w:ilvl w:val="0"/>
                <w:numId w:val="10"/>
              </w:numPr>
              <w:tabs>
                <w:tab w:val="left" w:pos="1035"/>
              </w:tabs>
              <w:spacing w:after="200" w:line="276" w:lineRule="auto"/>
            </w:pPr>
            <w:r>
              <w:rPr>
                <w:lang w:val="en-US"/>
              </w:rPr>
              <w:t>Kemudian</w:t>
            </w:r>
            <w:r>
              <w:rPr>
                <w:lang w:val="en-US"/>
              </w:rPr>
              <w:t>,</w:t>
            </w:r>
            <w:r>
              <w:rPr>
                <w:lang w:val="en-US"/>
              </w:rPr>
              <w:t xml:space="preserve"> guru menyajikan gambar jaring-jaring tabung dengan media gambar. </w:t>
            </w:r>
          </w:p>
          <w:p w14:paraId="767D3DC4" w14:textId="32AC77B4" w:rsidR="00220CC2" w:rsidRDefault="0095191E" w:rsidP="008F0E26">
            <w:pPr>
              <w:pStyle w:val="ListParagraph"/>
              <w:numPr>
                <w:ilvl w:val="0"/>
                <w:numId w:val="10"/>
              </w:numPr>
              <w:tabs>
                <w:tab w:val="left" w:pos="1035"/>
              </w:tabs>
            </w:pPr>
            <w:r>
              <w:t>Guru bersama siswa merangkum setiap persamaan</w:t>
            </w:r>
            <w:r w:rsidR="008F0E26">
              <w:rPr>
                <w:lang w:val="en-US"/>
              </w:rPr>
              <w:t xml:space="preserve"> rumus bangun datar yang terbentuk dari jaring-jaring tabung tersebut. </w:t>
            </w:r>
          </w:p>
          <w:p w14:paraId="36067C81" w14:textId="77777777" w:rsidR="007A29FB" w:rsidRDefault="00F21AE0" w:rsidP="007A29FB">
            <w:pPr>
              <w:pStyle w:val="ListParagraph"/>
              <w:numPr>
                <w:ilvl w:val="0"/>
                <w:numId w:val="10"/>
              </w:numPr>
              <w:tabs>
                <w:tab w:val="left" w:pos="1035"/>
              </w:tabs>
            </w:pPr>
            <w:r>
              <w:t xml:space="preserve">Hasil rangkuman tersebut digunakan untuk mengaitkan rumus </w:t>
            </w:r>
            <w:r w:rsidR="007A29FB">
              <w:rPr>
                <w:lang w:val="en-US"/>
              </w:rPr>
              <w:t xml:space="preserve">luas permukaan tabung </w:t>
            </w:r>
          </w:p>
          <w:p w14:paraId="51AA321E" w14:textId="66AA803C" w:rsidR="00983C5C" w:rsidRDefault="00983C5C" w:rsidP="007A29FB">
            <w:pPr>
              <w:pStyle w:val="ListParagraph"/>
              <w:numPr>
                <w:ilvl w:val="0"/>
                <w:numId w:val="10"/>
              </w:numPr>
              <w:tabs>
                <w:tab w:val="left" w:pos="1035"/>
              </w:tabs>
            </w:pPr>
            <w:r>
              <w:t>Siswa diberikan lembar kerja dan diselesaikan dengan teman sebangku.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09517D92" w14:textId="77777777" w:rsidR="000523DC" w:rsidRDefault="000523DC" w:rsidP="000523DC">
            <w:pPr>
              <w:tabs>
                <w:tab w:val="left" w:pos="1035"/>
              </w:tabs>
              <w:jc w:val="center"/>
            </w:pPr>
          </w:p>
          <w:p w14:paraId="164B0742" w14:textId="77777777" w:rsidR="000523DC" w:rsidRDefault="000523DC" w:rsidP="000523DC">
            <w:pPr>
              <w:tabs>
                <w:tab w:val="left" w:pos="1035"/>
              </w:tabs>
              <w:jc w:val="center"/>
            </w:pPr>
          </w:p>
          <w:p w14:paraId="576231D0" w14:textId="77777777" w:rsidR="000523DC" w:rsidRDefault="000523DC" w:rsidP="000523DC">
            <w:pPr>
              <w:tabs>
                <w:tab w:val="left" w:pos="1035"/>
              </w:tabs>
              <w:jc w:val="center"/>
            </w:pPr>
          </w:p>
          <w:p w14:paraId="6D1DD34C" w14:textId="77777777" w:rsidR="000523DC" w:rsidRDefault="000523DC" w:rsidP="000523DC">
            <w:pPr>
              <w:tabs>
                <w:tab w:val="left" w:pos="1035"/>
              </w:tabs>
              <w:jc w:val="center"/>
            </w:pPr>
          </w:p>
          <w:p w14:paraId="2C40098A" w14:textId="77777777" w:rsidR="002E3069" w:rsidRDefault="000523DC" w:rsidP="000523DC">
            <w:pPr>
              <w:tabs>
                <w:tab w:val="left" w:pos="1035"/>
              </w:tabs>
              <w:jc w:val="center"/>
            </w:pPr>
            <w:r>
              <w:t>6 menit</w:t>
            </w:r>
          </w:p>
        </w:tc>
      </w:tr>
      <w:tr w:rsidR="002E3069" w14:paraId="446DF4E5" w14:textId="77777777" w:rsidTr="008E74C4">
        <w:tc>
          <w:tcPr>
            <w:tcW w:w="1695" w:type="dxa"/>
            <w:shd w:val="clear" w:color="auto" w:fill="FDE9D9" w:themeFill="accent6" w:themeFillTint="33"/>
          </w:tcPr>
          <w:p w14:paraId="2AA151CA" w14:textId="77777777" w:rsidR="002E3069" w:rsidRDefault="005D4590" w:rsidP="002E3069">
            <w:pPr>
              <w:tabs>
                <w:tab w:val="left" w:pos="1035"/>
              </w:tabs>
            </w:pPr>
            <w:r>
              <w:t>Penutup</w:t>
            </w:r>
          </w:p>
        </w:tc>
        <w:tc>
          <w:tcPr>
            <w:tcW w:w="6300" w:type="dxa"/>
            <w:shd w:val="clear" w:color="auto" w:fill="FDE9D9" w:themeFill="accent6" w:themeFillTint="33"/>
          </w:tcPr>
          <w:p w14:paraId="09CB7200" w14:textId="77777777" w:rsidR="002E3069" w:rsidRDefault="00FA324A" w:rsidP="00FA324A">
            <w:pPr>
              <w:pStyle w:val="ListParagraph"/>
              <w:numPr>
                <w:ilvl w:val="0"/>
                <w:numId w:val="7"/>
              </w:numPr>
              <w:tabs>
                <w:tab w:val="left" w:pos="1035"/>
              </w:tabs>
            </w:pPr>
            <w:r>
              <w:t xml:space="preserve">Guru memberikan kesempatan kepada siswa untuk menyimpulkan hasil kegiatan </w:t>
            </w:r>
          </w:p>
        </w:tc>
        <w:tc>
          <w:tcPr>
            <w:tcW w:w="1247" w:type="dxa"/>
            <w:shd w:val="clear" w:color="auto" w:fill="FDE9D9" w:themeFill="accent6" w:themeFillTint="33"/>
          </w:tcPr>
          <w:p w14:paraId="5CE125A4" w14:textId="77777777" w:rsidR="002E3069" w:rsidRDefault="000523DC" w:rsidP="000523DC">
            <w:pPr>
              <w:tabs>
                <w:tab w:val="left" w:pos="1035"/>
              </w:tabs>
            </w:pPr>
            <w:r>
              <w:t xml:space="preserve">  2</w:t>
            </w:r>
            <w:r w:rsidR="003E4350">
              <w:t xml:space="preserve"> menit</w:t>
            </w:r>
          </w:p>
        </w:tc>
      </w:tr>
    </w:tbl>
    <w:p w14:paraId="4958D9BF" w14:textId="77777777" w:rsidR="00DA7711" w:rsidRDefault="00DA7711" w:rsidP="002E3069">
      <w:pPr>
        <w:tabs>
          <w:tab w:val="left" w:pos="1035"/>
        </w:tabs>
      </w:pPr>
    </w:p>
    <w:p w14:paraId="70A64515" w14:textId="77777777" w:rsidR="002E3069" w:rsidRDefault="00DA7711" w:rsidP="008E74C4">
      <w:pPr>
        <w:pStyle w:val="ListParagraph"/>
        <w:numPr>
          <w:ilvl w:val="0"/>
          <w:numId w:val="3"/>
        </w:numPr>
        <w:shd w:val="clear" w:color="auto" w:fill="D99594" w:themeFill="accent2" w:themeFillTint="99"/>
        <w:tabs>
          <w:tab w:val="left" w:pos="2505"/>
        </w:tabs>
      </w:pPr>
      <w:r>
        <w:t>Penilaian</w:t>
      </w:r>
    </w:p>
    <w:p w14:paraId="35B52885" w14:textId="77777777" w:rsidR="00DA7711" w:rsidRDefault="00DA7711" w:rsidP="00DA7711">
      <w:pPr>
        <w:pStyle w:val="ListParagraph"/>
        <w:numPr>
          <w:ilvl w:val="0"/>
          <w:numId w:val="8"/>
        </w:numPr>
        <w:tabs>
          <w:tab w:val="left" w:pos="2505"/>
        </w:tabs>
      </w:pPr>
      <w:r>
        <w:t>Pengamatan Sikap</w:t>
      </w:r>
    </w:p>
    <w:p w14:paraId="01E053C2" w14:textId="77777777" w:rsidR="007802CC" w:rsidRDefault="00DA7711" w:rsidP="007802CC">
      <w:pPr>
        <w:pStyle w:val="ListParagraph"/>
        <w:numPr>
          <w:ilvl w:val="0"/>
          <w:numId w:val="8"/>
        </w:numPr>
        <w:tabs>
          <w:tab w:val="left" w:pos="2505"/>
        </w:tabs>
      </w:pPr>
      <w:r>
        <w:t>Unjuk Kerja</w:t>
      </w:r>
    </w:p>
    <w:p w14:paraId="15F9DA00" w14:textId="77777777" w:rsidR="000138B4" w:rsidRDefault="000138B4" w:rsidP="000138B4">
      <w:pPr>
        <w:pStyle w:val="ListParagraph"/>
        <w:tabs>
          <w:tab w:val="left" w:pos="2505"/>
        </w:tabs>
        <w:ind w:left="1440"/>
      </w:pPr>
    </w:p>
    <w:p w14:paraId="2D2CDF09" w14:textId="77777777" w:rsidR="000138B4" w:rsidRDefault="000138B4" w:rsidP="000138B4">
      <w:pPr>
        <w:pStyle w:val="ListParagraph"/>
        <w:tabs>
          <w:tab w:val="left" w:pos="2505"/>
        </w:tabs>
        <w:ind w:left="14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6245"/>
      </w:tblGrid>
      <w:tr w:rsidR="007802CC" w14:paraId="517EFAE1" w14:textId="77777777" w:rsidTr="00B875F7">
        <w:tc>
          <w:tcPr>
            <w:tcW w:w="4621" w:type="dxa"/>
          </w:tcPr>
          <w:p w14:paraId="49B111FA" w14:textId="77777777" w:rsidR="007802CC" w:rsidRDefault="007802CC" w:rsidP="007802CC">
            <w:pPr>
              <w:tabs>
                <w:tab w:val="left" w:pos="2505"/>
              </w:tabs>
            </w:pPr>
          </w:p>
          <w:p w14:paraId="290B91D2" w14:textId="77777777" w:rsidR="007802CC" w:rsidRDefault="007802CC" w:rsidP="007802CC">
            <w:pPr>
              <w:tabs>
                <w:tab w:val="left" w:pos="2505"/>
              </w:tabs>
            </w:pPr>
          </w:p>
        </w:tc>
        <w:tc>
          <w:tcPr>
            <w:tcW w:w="4621" w:type="dxa"/>
          </w:tcPr>
          <w:p w14:paraId="3BE5E248" w14:textId="6BEB001E" w:rsidR="007802CC" w:rsidRDefault="007802CC" w:rsidP="00F935EB">
            <w:pPr>
              <w:tabs>
                <w:tab w:val="left" w:pos="2505"/>
              </w:tabs>
              <w:jc w:val="center"/>
              <w:rPr>
                <w:lang w:val="en-US"/>
              </w:rPr>
            </w:pPr>
            <w:r>
              <w:t xml:space="preserve">Dompu, </w:t>
            </w:r>
            <w:r w:rsidR="008D6096">
              <w:rPr>
                <w:lang w:val="en-US"/>
              </w:rPr>
              <w:t xml:space="preserve">8 April </w:t>
            </w:r>
            <w:r>
              <w:t>202</w:t>
            </w:r>
            <w:r w:rsidR="008D6096">
              <w:rPr>
                <w:lang w:val="en-US"/>
              </w:rPr>
              <w:t>2</w:t>
            </w:r>
          </w:p>
          <w:p w14:paraId="31707224" w14:textId="77777777" w:rsidR="008D6096" w:rsidRPr="008D6096" w:rsidRDefault="008D6096" w:rsidP="00F935EB">
            <w:pPr>
              <w:tabs>
                <w:tab w:val="left" w:pos="2505"/>
              </w:tabs>
              <w:jc w:val="center"/>
              <w:rPr>
                <w:lang w:val="en-US"/>
              </w:rPr>
            </w:pPr>
          </w:p>
          <w:p w14:paraId="14CBEC58" w14:textId="77777777" w:rsidR="008D6096" w:rsidRDefault="008D6096" w:rsidP="00F935EB">
            <w:pPr>
              <w:tabs>
                <w:tab w:val="left" w:pos="2505"/>
              </w:tabs>
              <w:jc w:val="center"/>
            </w:pPr>
            <w:r>
              <w:t>Mengetahui</w:t>
            </w:r>
          </w:p>
          <w:p w14:paraId="6E369B79" w14:textId="15B7F9EC" w:rsidR="008D6096" w:rsidRDefault="008D6096" w:rsidP="00F935EB">
            <w:pPr>
              <w:tabs>
                <w:tab w:val="left" w:pos="2505"/>
              </w:tabs>
              <w:jc w:val="center"/>
            </w:pPr>
            <w:r>
              <w:t>Kepala SMPN 7 IT Dompu</w:t>
            </w:r>
          </w:p>
          <w:p w14:paraId="4DFB98F1" w14:textId="482736F5" w:rsidR="00F935EB" w:rsidRDefault="00F935EB" w:rsidP="00F935EB">
            <w:pPr>
              <w:tabs>
                <w:tab w:val="left" w:pos="2505"/>
              </w:tabs>
              <w:jc w:val="center"/>
            </w:pPr>
          </w:p>
          <w:p w14:paraId="237433F1" w14:textId="3BF95D59" w:rsidR="00F935EB" w:rsidRDefault="00F935EB" w:rsidP="00F935EB">
            <w:pPr>
              <w:tabs>
                <w:tab w:val="left" w:pos="2505"/>
              </w:tabs>
              <w:jc w:val="center"/>
            </w:pPr>
          </w:p>
          <w:p w14:paraId="687EED08" w14:textId="77777777" w:rsidR="00F935EB" w:rsidRDefault="00F935EB" w:rsidP="00F935EB">
            <w:pPr>
              <w:tabs>
                <w:tab w:val="left" w:pos="2505"/>
              </w:tabs>
              <w:jc w:val="center"/>
            </w:pPr>
          </w:p>
          <w:tbl>
            <w:tblPr>
              <w:tblStyle w:val="TableGrid"/>
              <w:tblW w:w="60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4"/>
              <w:gridCol w:w="1435"/>
            </w:tblGrid>
            <w:tr w:rsidR="008D6096" w14:paraId="7B969284" w14:textId="77777777" w:rsidTr="00F935EB">
              <w:tc>
                <w:tcPr>
                  <w:tcW w:w="4594" w:type="dxa"/>
                </w:tcPr>
                <w:p w14:paraId="0B750240" w14:textId="77777777" w:rsidR="008D6096" w:rsidRPr="009223E8" w:rsidRDefault="008D6096" w:rsidP="00F935EB">
                  <w:pPr>
                    <w:tabs>
                      <w:tab w:val="left" w:pos="2505"/>
                    </w:tabs>
                    <w:ind w:left="1507"/>
                    <w:jc w:val="center"/>
                    <w:rPr>
                      <w:b/>
                      <w:u w:val="single"/>
                    </w:rPr>
                  </w:pPr>
                  <w:r w:rsidRPr="009223E8">
                    <w:rPr>
                      <w:b/>
                      <w:u w:val="single"/>
                    </w:rPr>
                    <w:t>Hasan, S.Pd</w:t>
                  </w:r>
                </w:p>
                <w:p w14:paraId="22E4198F" w14:textId="77777777" w:rsidR="008D6096" w:rsidRDefault="008D6096" w:rsidP="00F935EB">
                  <w:pPr>
                    <w:tabs>
                      <w:tab w:val="left" w:pos="2505"/>
                    </w:tabs>
                    <w:ind w:right="-1451" w:firstLine="232"/>
                    <w:jc w:val="center"/>
                  </w:pPr>
                  <w:r>
                    <w:t>Nip:</w:t>
                  </w:r>
                  <w:r w:rsidRPr="002520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A0EA3">
                    <w:rPr>
                      <w:rFonts w:ascii="Times New Roman" w:hAnsi="Times New Roman" w:cs="Times New Roman"/>
                      <w:lang w:val="sv-SE"/>
                    </w:rPr>
                    <w:t>196812311992021008</w:t>
                  </w:r>
                </w:p>
              </w:tc>
              <w:tc>
                <w:tcPr>
                  <w:tcW w:w="1435" w:type="dxa"/>
                </w:tcPr>
                <w:p w14:paraId="23B5414B" w14:textId="77777777" w:rsidR="008D6096" w:rsidRPr="009223E8" w:rsidRDefault="008D6096" w:rsidP="00F935EB">
                  <w:pPr>
                    <w:tabs>
                      <w:tab w:val="left" w:pos="2505"/>
                    </w:tabs>
                    <w:jc w:val="center"/>
                    <w:rPr>
                      <w:b/>
                      <w:u w:val="single"/>
                    </w:rPr>
                  </w:pPr>
                </w:p>
              </w:tc>
            </w:tr>
          </w:tbl>
          <w:p w14:paraId="5A7FBB9A" w14:textId="77777777" w:rsidR="008D6096" w:rsidRPr="00DA7711" w:rsidRDefault="008D6096" w:rsidP="00F935EB">
            <w:pPr>
              <w:tabs>
                <w:tab w:val="left" w:pos="2505"/>
              </w:tabs>
              <w:jc w:val="center"/>
            </w:pPr>
          </w:p>
          <w:p w14:paraId="594D80F8" w14:textId="77777777" w:rsidR="008D6096" w:rsidRDefault="008D6096" w:rsidP="008D6096">
            <w:pPr>
              <w:tabs>
                <w:tab w:val="left" w:pos="2505"/>
              </w:tabs>
              <w:jc w:val="center"/>
            </w:pPr>
          </w:p>
          <w:p w14:paraId="7D26B872" w14:textId="6E221C3E" w:rsidR="007802CC" w:rsidRDefault="007802CC" w:rsidP="008A0EA3">
            <w:pPr>
              <w:tabs>
                <w:tab w:val="left" w:pos="2505"/>
              </w:tabs>
              <w:jc w:val="center"/>
            </w:pPr>
          </w:p>
        </w:tc>
      </w:tr>
      <w:tr w:rsidR="007802CC" w14:paraId="2283C701" w14:textId="77777777" w:rsidTr="00B875F7">
        <w:tc>
          <w:tcPr>
            <w:tcW w:w="4621" w:type="dxa"/>
          </w:tcPr>
          <w:p w14:paraId="257BFA94" w14:textId="39D2412F" w:rsidR="007802CC" w:rsidRDefault="007802CC" w:rsidP="008A0EA3">
            <w:pPr>
              <w:tabs>
                <w:tab w:val="left" w:pos="2505"/>
              </w:tabs>
              <w:jc w:val="center"/>
            </w:pPr>
          </w:p>
        </w:tc>
        <w:tc>
          <w:tcPr>
            <w:tcW w:w="4621" w:type="dxa"/>
          </w:tcPr>
          <w:p w14:paraId="2048C394" w14:textId="2DA26A10" w:rsidR="007802CC" w:rsidRPr="009223E8" w:rsidRDefault="007802CC" w:rsidP="008A0EA3">
            <w:pPr>
              <w:tabs>
                <w:tab w:val="left" w:pos="2505"/>
              </w:tabs>
              <w:jc w:val="center"/>
              <w:rPr>
                <w:b/>
                <w:u w:val="single"/>
              </w:rPr>
            </w:pPr>
          </w:p>
        </w:tc>
      </w:tr>
    </w:tbl>
    <w:p w14:paraId="34763AB8" w14:textId="77777777" w:rsidR="007802CC" w:rsidRPr="00DA7711" w:rsidRDefault="007802CC" w:rsidP="00EA40E3">
      <w:pPr>
        <w:tabs>
          <w:tab w:val="left" w:pos="2505"/>
        </w:tabs>
      </w:pPr>
    </w:p>
    <w:sectPr w:rsidR="007802CC" w:rsidRPr="00DA7711" w:rsidSect="00F93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FD7A" w14:textId="77777777" w:rsidR="00C141F5" w:rsidRDefault="00C141F5" w:rsidP="00C26C1B">
      <w:pPr>
        <w:spacing w:after="0" w:line="240" w:lineRule="auto"/>
      </w:pPr>
      <w:r>
        <w:separator/>
      </w:r>
    </w:p>
  </w:endnote>
  <w:endnote w:type="continuationSeparator" w:id="0">
    <w:p w14:paraId="33ECFACC" w14:textId="77777777" w:rsidR="00C141F5" w:rsidRDefault="00C141F5" w:rsidP="00C2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A088" w14:textId="77777777" w:rsidR="00C26C1B" w:rsidRDefault="00C26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73C1" w14:textId="77777777" w:rsidR="00C26C1B" w:rsidRDefault="00C26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40EB" w14:textId="77777777" w:rsidR="00C26C1B" w:rsidRDefault="00C26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F541" w14:textId="77777777" w:rsidR="00C141F5" w:rsidRDefault="00C141F5" w:rsidP="00C26C1B">
      <w:pPr>
        <w:spacing w:after="0" w:line="240" w:lineRule="auto"/>
      </w:pPr>
      <w:r>
        <w:separator/>
      </w:r>
    </w:p>
  </w:footnote>
  <w:footnote w:type="continuationSeparator" w:id="0">
    <w:p w14:paraId="411539FB" w14:textId="77777777" w:rsidR="00C141F5" w:rsidRDefault="00C141F5" w:rsidP="00C2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3479" w14:textId="77777777" w:rsidR="00C26C1B" w:rsidRDefault="00C26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6C25" w14:textId="77777777" w:rsidR="00C26C1B" w:rsidRDefault="00C26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E863" w14:textId="77777777" w:rsidR="00C26C1B" w:rsidRDefault="00C26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576"/>
    <w:multiLevelType w:val="hybridMultilevel"/>
    <w:tmpl w:val="2C6A51E2"/>
    <w:lvl w:ilvl="0" w:tplc="CA2211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8722DB"/>
    <w:multiLevelType w:val="hybridMultilevel"/>
    <w:tmpl w:val="CECE73E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7E38"/>
    <w:multiLevelType w:val="hybridMultilevel"/>
    <w:tmpl w:val="BF862A9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1172E6"/>
    <w:multiLevelType w:val="hybridMultilevel"/>
    <w:tmpl w:val="9C8062F0"/>
    <w:lvl w:ilvl="0" w:tplc="51BAD6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82879"/>
    <w:multiLevelType w:val="hybridMultilevel"/>
    <w:tmpl w:val="9A24C7D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0DE4"/>
    <w:multiLevelType w:val="hybridMultilevel"/>
    <w:tmpl w:val="2F867D4A"/>
    <w:lvl w:ilvl="0" w:tplc="0421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791190D"/>
    <w:multiLevelType w:val="hybridMultilevel"/>
    <w:tmpl w:val="BB0E7962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D1A7623"/>
    <w:multiLevelType w:val="hybridMultilevel"/>
    <w:tmpl w:val="5030C916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64F770E"/>
    <w:multiLevelType w:val="hybridMultilevel"/>
    <w:tmpl w:val="E55827AE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7734417"/>
    <w:multiLevelType w:val="hybridMultilevel"/>
    <w:tmpl w:val="C04A746C"/>
    <w:lvl w:ilvl="0" w:tplc="0421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0516720">
    <w:abstractNumId w:val="3"/>
  </w:num>
  <w:num w:numId="2" w16cid:durableId="652103993">
    <w:abstractNumId w:val="1"/>
  </w:num>
  <w:num w:numId="3" w16cid:durableId="1542745072">
    <w:abstractNumId w:val="4"/>
  </w:num>
  <w:num w:numId="4" w16cid:durableId="105005707">
    <w:abstractNumId w:val="0"/>
  </w:num>
  <w:num w:numId="5" w16cid:durableId="1350908806">
    <w:abstractNumId w:val="6"/>
  </w:num>
  <w:num w:numId="6" w16cid:durableId="1909611686">
    <w:abstractNumId w:val="7"/>
  </w:num>
  <w:num w:numId="7" w16cid:durableId="1774745839">
    <w:abstractNumId w:val="8"/>
  </w:num>
  <w:num w:numId="8" w16cid:durableId="920717654">
    <w:abstractNumId w:val="9"/>
  </w:num>
  <w:num w:numId="9" w16cid:durableId="2045250824">
    <w:abstractNumId w:val="5"/>
  </w:num>
  <w:num w:numId="10" w16cid:durableId="22283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3A"/>
    <w:rsid w:val="000138B4"/>
    <w:rsid w:val="000523DC"/>
    <w:rsid w:val="000A75A3"/>
    <w:rsid w:val="000B04B3"/>
    <w:rsid w:val="000F4DE3"/>
    <w:rsid w:val="00153A22"/>
    <w:rsid w:val="00210BC3"/>
    <w:rsid w:val="00220CC2"/>
    <w:rsid w:val="002311E6"/>
    <w:rsid w:val="002557CB"/>
    <w:rsid w:val="00277362"/>
    <w:rsid w:val="002D45A3"/>
    <w:rsid w:val="002E3069"/>
    <w:rsid w:val="002E4C85"/>
    <w:rsid w:val="00343F38"/>
    <w:rsid w:val="00385C24"/>
    <w:rsid w:val="00390711"/>
    <w:rsid w:val="003E4350"/>
    <w:rsid w:val="00426704"/>
    <w:rsid w:val="00466C44"/>
    <w:rsid w:val="00496619"/>
    <w:rsid w:val="00505A40"/>
    <w:rsid w:val="005D4590"/>
    <w:rsid w:val="005E3A57"/>
    <w:rsid w:val="005E6D64"/>
    <w:rsid w:val="00641D23"/>
    <w:rsid w:val="00654464"/>
    <w:rsid w:val="00682816"/>
    <w:rsid w:val="00696794"/>
    <w:rsid w:val="006F4374"/>
    <w:rsid w:val="00716C25"/>
    <w:rsid w:val="007451B1"/>
    <w:rsid w:val="00776618"/>
    <w:rsid w:val="007802CC"/>
    <w:rsid w:val="007878D8"/>
    <w:rsid w:val="007A29FB"/>
    <w:rsid w:val="007C08B1"/>
    <w:rsid w:val="00897820"/>
    <w:rsid w:val="008A0EA3"/>
    <w:rsid w:val="008D6096"/>
    <w:rsid w:val="008E74C4"/>
    <w:rsid w:val="008F0E26"/>
    <w:rsid w:val="009223E8"/>
    <w:rsid w:val="0095191E"/>
    <w:rsid w:val="009561C3"/>
    <w:rsid w:val="00956DBC"/>
    <w:rsid w:val="00963577"/>
    <w:rsid w:val="00972493"/>
    <w:rsid w:val="00974E07"/>
    <w:rsid w:val="00983C5C"/>
    <w:rsid w:val="00B03EFA"/>
    <w:rsid w:val="00B121B1"/>
    <w:rsid w:val="00B14305"/>
    <w:rsid w:val="00B31413"/>
    <w:rsid w:val="00B875F7"/>
    <w:rsid w:val="00B91E14"/>
    <w:rsid w:val="00BA1C3A"/>
    <w:rsid w:val="00C141F5"/>
    <w:rsid w:val="00C26C1B"/>
    <w:rsid w:val="00C303F4"/>
    <w:rsid w:val="00CB00FB"/>
    <w:rsid w:val="00DA7711"/>
    <w:rsid w:val="00DE3210"/>
    <w:rsid w:val="00DE505B"/>
    <w:rsid w:val="00E40E17"/>
    <w:rsid w:val="00E50E02"/>
    <w:rsid w:val="00EA40E3"/>
    <w:rsid w:val="00F15E0D"/>
    <w:rsid w:val="00F21AE0"/>
    <w:rsid w:val="00F90DE5"/>
    <w:rsid w:val="00F935EB"/>
    <w:rsid w:val="00F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9B65A"/>
  <w15:docId w15:val="{B121FE24-D71B-47AC-B062-82CEFC6D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C44"/>
    <w:pPr>
      <w:ind w:left="720"/>
      <w:contextualSpacing/>
    </w:pPr>
  </w:style>
  <w:style w:type="table" w:styleId="TableGrid">
    <w:name w:val="Table Grid"/>
    <w:basedOn w:val="TableNormal"/>
    <w:uiPriority w:val="59"/>
    <w:rsid w:val="002E30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26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C1B"/>
  </w:style>
  <w:style w:type="paragraph" w:styleId="Footer">
    <w:name w:val="footer"/>
    <w:basedOn w:val="Normal"/>
    <w:link w:val="FooterChar"/>
    <w:uiPriority w:val="99"/>
    <w:semiHidden/>
    <w:unhideWhenUsed/>
    <w:rsid w:val="00C26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5248-90B2-4029-85B9-4067A4F9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sentra</dc:creator>
  <cp:lastModifiedBy>rosmalia yatun</cp:lastModifiedBy>
  <cp:revision>48</cp:revision>
  <dcterms:created xsi:type="dcterms:W3CDTF">2020-12-30T00:43:00Z</dcterms:created>
  <dcterms:modified xsi:type="dcterms:W3CDTF">2022-04-08T22:24:00Z</dcterms:modified>
</cp:coreProperties>
</file>